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BI/UTAD/31/2026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ReFOOD4North - Reconstrução dos Sistemas Alimentares para um Futuro Sustentável na Região Norte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BI/UTAD/31/2026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Outra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na área científica de Ciências do Desporto;*;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(2.º ciclo)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Competências consolidadas em prescrição e planeamento do exercício físico, fisiologia do exercício e experiência/formação em avaliação da aptidão física;*;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Bons conhecimentos de inglês escrito e falado;*;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Elevado sentido de responsabilidade, autonomia na organização de tarefas e capacidade de trabalho colaborativo;;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Experiência na recolha e análise básica de dados, assim como interesse pela disseminação científica e pela transferência de conhecimento para a comunidade;*;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Perfil empenhado, motivado e orientado para a participação ativa na organização e implementação de ações formativas, iniciativas de envolvimento comunitário e outras atividades inerentes ao desenvolvimento do projeto ReFOOD4North.;</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w:t>
        <w:tab/>
        <w:t xml:space="preserve">Estruturação e implementação de programas de exercício ajustados a diferentes níveis de aptidão física e contextos ambientais específicos;;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w:t>
        <w:tab/>
        <w:t xml:space="preserve">Participação na organização e execução dos dois workshops e do seminário previstos no Eixo 3 do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w:t>
        <w:tab/>
        <w:t xml:space="preserve">Colaboração em iniciativas de transferência de conhecimento relacionado com o projeto, contribuindo para a disseminação de boas práticas e evidência científica;;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w:t>
        <w:tab/>
        <w:t xml:space="preserve">Intervenção comunitária e promoção da atividade física, apoiando a dinamização de programas regulares dirigidos à comunidade académica e a escolas da região;;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w:t>
        <w:tab/>
        <w:t xml:space="preserve">Produção de relatórios relacionados com as atividades desenvolvidas no eixo 3 do projeto ReFOOD4North;;</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w:t>
        <w:tab/>
        <w:t xml:space="preserve">Apoio à implementação e monitorização de sensores fisiológicos e à avaliação e caracterização das zonas de exercício no Campus da UTAD;;</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w:t>
        <w:tab/>
        <w:t xml:space="preserve">Participação na recolha de dados com estudantes (citizen science);;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8.</w:t>
        <w:tab/>
        <w:t xml:space="preserve">Apoio ao desenvolvimento e teste da plataforma digital de recomendação de exercício.;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de Biomecânica, Composição Corporal e Saúde (LaB2Health)</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Classificação obtida na licenciatura, na área científica de Ciências do Desporto, Avaliação do percurso académico e científico do(a) candidato(a), tendo em atenção a adequação do currículo ao plano de trabalhos da bolsa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30%, 40%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MARIA HELENA RODRIGUES MOREIRA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CATARINA ISABEL NETO GAVIÃO ABRANTES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LUÍS FELGUEIRAS E SOUSA QUARESMA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19-03-2026</w:t>
      </w:r>
      <w:r>
        <w:rPr>
          <w:rFonts w:ascii="Arial" w:eastAsia="Arial" w:hAnsi="Arial" w:cs="Arial"/>
          <w:sz w:val="20"/>
          <w:szCs w:val="20"/>
          <w:lang w:val="pt-PT"/>
        </w:rPr>
        <w:t xml:space="preserve"> a </w:t>
      </w:r>
      <w:r>
        <w:rPr>
          <w:rFonts w:ascii="Arial" w:eastAsia="Arial" w:hAnsi="Arial" w:cs="Arial"/>
          <w:sz w:val="20"/>
          <w:szCs w:val="20"/>
          <w:lang w:val="pt-PT"/>
        </w:rPr>
        <w:t xml:space="preserve">01-04-2026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